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0269" w14:textId="36F82E4B" w:rsidR="003E451B" w:rsidRPr="00415CBB" w:rsidRDefault="00415CBB" w:rsidP="00415CBB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32"/>
          <w:szCs w:val="32"/>
          <w:lang w:val="en-US"/>
        </w:rPr>
      </w:pPr>
      <w:r w:rsidRPr="00415CBB">
        <w:rPr>
          <w:b/>
          <w:bCs/>
          <w:color w:val="2C2D2E"/>
          <w:sz w:val="32"/>
          <w:szCs w:val="32"/>
          <w:lang w:val="en-US"/>
        </w:rPr>
        <w:t>IN HARMONY WITH YOURSELF</w:t>
      </w:r>
    </w:p>
    <w:p w14:paraId="09FD25BA" w14:textId="6A868685" w:rsidR="003E451B" w:rsidRPr="00415CBB" w:rsidRDefault="00415CBB" w:rsidP="00415CBB">
      <w:pPr>
        <w:pStyle w:val="a3"/>
        <w:shd w:val="clear" w:color="auto" w:fill="FFFFFF"/>
        <w:jc w:val="center"/>
        <w:rPr>
          <w:b/>
          <w:bCs/>
          <w:color w:val="2C2D2E"/>
          <w:sz w:val="32"/>
          <w:szCs w:val="32"/>
          <w:lang w:val="en-US"/>
        </w:rPr>
      </w:pPr>
      <w:r w:rsidRPr="00415CBB">
        <w:rPr>
          <w:b/>
          <w:bCs/>
          <w:color w:val="2C2D2E"/>
          <w:sz w:val="32"/>
          <w:szCs w:val="32"/>
          <w:lang w:val="en-US"/>
        </w:rPr>
        <w:t>ANSWER THE QUESTIONS (</w:t>
      </w:r>
      <w:r w:rsidR="00BD2623">
        <w:rPr>
          <w:b/>
          <w:bCs/>
          <w:color w:val="2C2D2E"/>
          <w:sz w:val="32"/>
          <w:szCs w:val="32"/>
          <w:lang w:val="en-US"/>
        </w:rPr>
        <w:t xml:space="preserve">to be done in </w:t>
      </w:r>
      <w:bookmarkStart w:id="0" w:name="_GoBack"/>
      <w:bookmarkEnd w:id="0"/>
      <w:r w:rsidRPr="00415CBB">
        <w:rPr>
          <w:b/>
          <w:bCs/>
          <w:color w:val="2C2D2E"/>
          <w:sz w:val="32"/>
          <w:szCs w:val="32"/>
          <w:lang w:val="en-US"/>
        </w:rPr>
        <w:t>WRITING)</w:t>
      </w:r>
    </w:p>
    <w:p w14:paraId="4F9D1128" w14:textId="77777777" w:rsidR="003E451B" w:rsidRPr="003E451B" w:rsidRDefault="003E451B" w:rsidP="003E451B">
      <w:pPr>
        <w:pStyle w:val="a3"/>
        <w:shd w:val="clear" w:color="auto" w:fill="FFFFFF"/>
        <w:rPr>
          <w:color w:val="2C2D2E"/>
          <w:sz w:val="32"/>
          <w:szCs w:val="32"/>
          <w:lang w:val="en-US"/>
        </w:rPr>
      </w:pPr>
      <w:r w:rsidRPr="003E451B">
        <w:rPr>
          <w:color w:val="2C2D2E"/>
          <w:sz w:val="32"/>
          <w:szCs w:val="32"/>
          <w:lang w:val="en-US"/>
        </w:rPr>
        <w:t>1. Why is finding a sense of inner peace and balance important in today's fast-paced world?</w:t>
      </w:r>
      <w:r w:rsidRPr="003E451B">
        <w:rPr>
          <w:color w:val="2C2D2E"/>
          <w:sz w:val="32"/>
          <w:szCs w:val="32"/>
          <w:lang w:val="en-US"/>
        </w:rPr>
        <w:br/>
        <w:t>2. How can self-awareness contribute to being in harmony with yourself?</w:t>
      </w:r>
      <w:r w:rsidRPr="003E451B">
        <w:rPr>
          <w:color w:val="2C2D2E"/>
          <w:sz w:val="32"/>
          <w:szCs w:val="32"/>
          <w:lang w:val="en-US"/>
        </w:rPr>
        <w:br/>
        <w:t>3. Why is self-acceptance crucial for achieving inner harmony?</w:t>
      </w:r>
      <w:r w:rsidRPr="003E451B">
        <w:rPr>
          <w:color w:val="2C2D2E"/>
          <w:sz w:val="32"/>
          <w:szCs w:val="32"/>
          <w:lang w:val="en-US"/>
        </w:rPr>
        <w:br/>
        <w:t>4. What role does setting personal boundaries and prioritizing self-care play in being in harmony with yourself?</w:t>
      </w:r>
      <w:r w:rsidRPr="003E451B">
        <w:rPr>
          <w:color w:val="2C2D2E"/>
          <w:sz w:val="32"/>
          <w:szCs w:val="32"/>
          <w:lang w:val="en-US"/>
        </w:rPr>
        <w:br/>
        <w:t>5. How can aligning your actions with your values and beliefs contribute to a sense of purpose and fulfillment?</w:t>
      </w:r>
      <w:r w:rsidRPr="003E451B">
        <w:rPr>
          <w:color w:val="2C2D2E"/>
          <w:sz w:val="32"/>
          <w:szCs w:val="32"/>
          <w:lang w:val="en-US"/>
        </w:rPr>
        <w:br/>
        <w:t>6. How can building healthy relationships and avoiding toxic ones contribute to being in harmony with yourself?</w:t>
      </w:r>
      <w:r w:rsidRPr="003E451B">
        <w:rPr>
          <w:color w:val="2C2D2E"/>
          <w:sz w:val="32"/>
          <w:szCs w:val="32"/>
          <w:lang w:val="en-US"/>
        </w:rPr>
        <w:br/>
        <w:t>7. Why is investing in yourself and prioritizing your well-being important for achieving inner harmony?</w:t>
      </w:r>
      <w:r w:rsidRPr="003E451B">
        <w:rPr>
          <w:color w:val="2C2D2E"/>
          <w:sz w:val="32"/>
          <w:szCs w:val="32"/>
          <w:lang w:val="en-US"/>
        </w:rPr>
        <w:br/>
        <w:t>8. How does being in harmony with yourself benefit other aspects of life?</w:t>
      </w:r>
      <w:r w:rsidRPr="003E451B">
        <w:rPr>
          <w:color w:val="2C2D2E"/>
          <w:sz w:val="32"/>
          <w:szCs w:val="32"/>
          <w:lang w:val="en-US"/>
        </w:rPr>
        <w:br/>
        <w:t>9. What can individuals do to engage in self-reflection and cultivate self-awareness?</w:t>
      </w:r>
    </w:p>
    <w:p w14:paraId="73320655" w14:textId="77777777" w:rsidR="00337A1B" w:rsidRPr="003E451B" w:rsidRDefault="00337A1B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337A1B" w:rsidRPr="003E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14"/>
    <w:rsid w:val="00292114"/>
    <w:rsid w:val="00337A1B"/>
    <w:rsid w:val="003E451B"/>
    <w:rsid w:val="00415CBB"/>
    <w:rsid w:val="00B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C06B"/>
  <w15:chartTrackingRefBased/>
  <w15:docId w15:val="{2A0F7A3B-0806-4EDE-BD48-B5652A10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Stoupnikov</dc:creator>
  <cp:keywords/>
  <dc:description/>
  <cp:lastModifiedBy>Dmitry Stoupnikov</cp:lastModifiedBy>
  <cp:revision>5</cp:revision>
  <dcterms:created xsi:type="dcterms:W3CDTF">2023-09-16T10:00:00Z</dcterms:created>
  <dcterms:modified xsi:type="dcterms:W3CDTF">2023-09-16T11:37:00Z</dcterms:modified>
</cp:coreProperties>
</file>