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D60B8" w14:textId="39429997" w:rsidR="00C51C62" w:rsidRPr="00C51C62" w:rsidRDefault="00C51C62" w:rsidP="00C51C62">
      <w:pPr>
        <w:pStyle w:val="a3"/>
        <w:shd w:val="clear" w:color="auto" w:fill="FFFFFF"/>
        <w:spacing w:before="0" w:beforeAutospacing="0"/>
        <w:jc w:val="center"/>
        <w:rPr>
          <w:b/>
          <w:bCs/>
          <w:color w:val="2C2D2E"/>
          <w:sz w:val="32"/>
          <w:szCs w:val="32"/>
          <w:lang w:val="en-US"/>
        </w:rPr>
      </w:pPr>
      <w:r w:rsidRPr="00C51C62">
        <w:rPr>
          <w:b/>
          <w:bCs/>
          <w:color w:val="2C2D2E"/>
          <w:sz w:val="32"/>
          <w:szCs w:val="32"/>
          <w:lang w:val="en-US"/>
        </w:rPr>
        <w:t>IN HARMONY WITH YOURSELF</w:t>
      </w:r>
    </w:p>
    <w:p w14:paraId="3B344D95" w14:textId="73E9A58C"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1. </w:t>
      </w:r>
      <w:r w:rsidR="00C51C62" w:rsidRPr="00C51C62">
        <w:rPr>
          <w:color w:val="2C2D2E"/>
          <w:sz w:val="32"/>
          <w:szCs w:val="32"/>
          <w:lang w:val="en-US"/>
        </w:rPr>
        <w:t>In today's fast-paced and hectic world, it is essential to find a sense of inner peace and balance. It is easy to get caught up in the chaos of daily life, constantly striving to meet societal expectations and fulfill various roles. However, being in harmony with yourself is crucial for overall well-being and personal growth. It involves understanding your true desires, values, and aspirations while taking care of your emotional, mental, and physical health.</w:t>
      </w:r>
    </w:p>
    <w:p w14:paraId="609125B1" w14:textId="34374329"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2. </w:t>
      </w:r>
      <w:r w:rsidR="00C51C62" w:rsidRPr="00C51C62">
        <w:rPr>
          <w:color w:val="2C2D2E"/>
          <w:sz w:val="32"/>
          <w:szCs w:val="32"/>
          <w:lang w:val="en-US"/>
        </w:rPr>
        <w:t>Being in harmony with yourself starts with self-awareness. It is crucial to take the time to reflect on your thoughts, emotions, and actions. Often, we are so busy chasing external validation and seeking approval from others that we neglect our own needs and desires. By engaging in self-reflection, we gain a deeper understanding of who we are and what truly brings us joy and fulfillment.</w:t>
      </w:r>
    </w:p>
    <w:p w14:paraId="3B5FEBF7" w14:textId="6E0ADA62"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3. </w:t>
      </w:r>
      <w:r w:rsidR="00C51C62" w:rsidRPr="00C51C62">
        <w:rPr>
          <w:color w:val="2C2D2E"/>
          <w:sz w:val="32"/>
          <w:szCs w:val="32"/>
          <w:lang w:val="en-US"/>
        </w:rPr>
        <w:t>Self-acceptance is another key aspect of being in harmony with yourself. It is essential to embrace your strengths and weaknesses, acknowledging that nobody is perfect. Embracing imperfections allows you to have a healthy self-image and genuine self-esteem. By accepting yourself, you can set realistic goals and focus on personal growth rather than constantly comparing yourself to others.</w:t>
      </w:r>
    </w:p>
    <w:p w14:paraId="69EC3573" w14:textId="30844CD6"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4. </w:t>
      </w:r>
      <w:r w:rsidR="00C51C62" w:rsidRPr="00C51C62">
        <w:rPr>
          <w:color w:val="2C2D2E"/>
          <w:sz w:val="32"/>
          <w:szCs w:val="32"/>
          <w:lang w:val="en-US"/>
        </w:rPr>
        <w:t>As human beings, we are constantly evolving and growing. It is vital to set personal boundaries and prioritize self-care. Taking care of our emotional, mental, and physical well-being is essential to be in tune with ourselves. Engaging in activities that bring joy and relaxation, such as practicing mindfulness, exercising, or spending time in nature, can greatly contribute to inner harmony. Moreover, setting boundaries allows us to protect our energy and avoid being overwhelmed by the demands of others.</w:t>
      </w:r>
    </w:p>
    <w:p w14:paraId="25CB6B00" w14:textId="117B1242"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5. </w:t>
      </w:r>
      <w:r w:rsidR="00C51C62" w:rsidRPr="00C51C62">
        <w:rPr>
          <w:color w:val="2C2D2E"/>
          <w:sz w:val="32"/>
          <w:szCs w:val="32"/>
          <w:lang w:val="en-US"/>
        </w:rPr>
        <w:t>Being in harmony with yourself also involves aligning your actions with your values and beliefs. When our actions are congruent with our core values, we feel a sense of purpose and fulfillment. It is crucial to identify what truly matters to us and make choices that reflect these values. By doing so, we live our lives with integrity and authenticity.</w:t>
      </w:r>
    </w:p>
    <w:p w14:paraId="07D499E6" w14:textId="5BB6C9EE"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6. </w:t>
      </w:r>
      <w:r w:rsidR="00C51C62" w:rsidRPr="00C51C62">
        <w:rPr>
          <w:color w:val="2C2D2E"/>
          <w:sz w:val="32"/>
          <w:szCs w:val="32"/>
          <w:lang w:val="en-US"/>
        </w:rPr>
        <w:t xml:space="preserve">Building healthy relationships and surrounding yourself with positive influences can greatly contribute to being in harmony with yourself. It is </w:t>
      </w:r>
      <w:r w:rsidR="00C51C62" w:rsidRPr="00C51C62">
        <w:rPr>
          <w:color w:val="2C2D2E"/>
          <w:sz w:val="32"/>
          <w:szCs w:val="32"/>
          <w:lang w:val="en-US"/>
        </w:rPr>
        <w:lastRenderedPageBreak/>
        <w:t>important to cultivate connections with individuals who support and uplift us. Avoiding toxic relationships and environments allows us to maintain our inner equilibrium. By being selective about who we allow into our lives, we protect our emotional well-being and ensure that our relationships truly enrich and nurture us.</w:t>
      </w:r>
    </w:p>
    <w:p w14:paraId="0220B731" w14:textId="3C424F37" w:rsidR="00C51C62" w:rsidRPr="00C51C62" w:rsidRDefault="00D970C1" w:rsidP="00C51C62">
      <w:pPr>
        <w:pStyle w:val="a3"/>
        <w:shd w:val="clear" w:color="auto" w:fill="FFFFFF"/>
        <w:rPr>
          <w:color w:val="2C2D2E"/>
          <w:sz w:val="32"/>
          <w:szCs w:val="32"/>
          <w:lang w:val="en-US"/>
        </w:rPr>
      </w:pPr>
      <w:r w:rsidRPr="00D970C1">
        <w:rPr>
          <w:color w:val="2C2D2E"/>
          <w:sz w:val="32"/>
          <w:szCs w:val="32"/>
          <w:lang w:val="en-US"/>
        </w:rPr>
        <w:t xml:space="preserve">7. </w:t>
      </w:r>
      <w:bookmarkStart w:id="0" w:name="_GoBack"/>
      <w:bookmarkEnd w:id="0"/>
      <w:r w:rsidR="00C51C62" w:rsidRPr="00C51C62">
        <w:rPr>
          <w:color w:val="2C2D2E"/>
          <w:sz w:val="32"/>
          <w:szCs w:val="32"/>
          <w:lang w:val="en-US"/>
        </w:rPr>
        <w:t>In conclusion, being in harmony with yourself is a constant journey of self-discovery and self-care. It is about understanding your true desires, embracing your imperfections, and prioritizing your well-being. By engaging in self-reflection, accepting yourself, setting boundaries, aligning your actions with your values, and cultivating healthy relationships, you can achieve a state of inner harmony. This harmony not only benefits yourself but also allows you to show up as the best version of yourself in all aspects of life. Remember, your relationship with yourself is the foundation for all other relationships you build, and therefore, investing in yourself is the key to a fulfilling and meaningful life.</w:t>
      </w:r>
    </w:p>
    <w:p w14:paraId="50E60B7B" w14:textId="77777777" w:rsidR="00337A1B" w:rsidRPr="00C51C62" w:rsidRDefault="00337A1B">
      <w:pPr>
        <w:rPr>
          <w:rFonts w:ascii="Times New Roman" w:hAnsi="Times New Roman" w:cs="Times New Roman"/>
          <w:sz w:val="32"/>
          <w:szCs w:val="32"/>
          <w:lang w:val="en-US"/>
        </w:rPr>
      </w:pPr>
    </w:p>
    <w:sectPr w:rsidR="00337A1B" w:rsidRPr="00C5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27"/>
    <w:rsid w:val="00337A1B"/>
    <w:rsid w:val="00532A27"/>
    <w:rsid w:val="00C51C62"/>
    <w:rsid w:val="00D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B50B"/>
  <w15:chartTrackingRefBased/>
  <w15:docId w15:val="{BF9014E4-1452-44C7-B521-E514730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C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Stoupnikov</dc:creator>
  <cp:keywords/>
  <dc:description/>
  <cp:lastModifiedBy>Dmitry Stoupnikov</cp:lastModifiedBy>
  <cp:revision>5</cp:revision>
  <dcterms:created xsi:type="dcterms:W3CDTF">2023-09-16T09:48:00Z</dcterms:created>
  <dcterms:modified xsi:type="dcterms:W3CDTF">2023-09-29T13:52:00Z</dcterms:modified>
</cp:coreProperties>
</file>